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106DB" w14:textId="4769E809" w:rsidR="005A48ED" w:rsidRPr="00734FAE" w:rsidRDefault="00C8639D" w:rsidP="005A48ED">
      <w:pPr>
        <w:pStyle w:val="Ttulo1"/>
        <w:rPr>
          <w:rFonts w:ascii="Times New Roman" w:hAnsi="Times New Roman" w:cs="Times New Roman"/>
          <w:b/>
          <w:bCs/>
          <w:lang w:val="pt-BR"/>
        </w:rPr>
      </w:pPr>
      <w:r w:rsidRPr="00734FAE">
        <w:rPr>
          <w:rFonts w:ascii="Times New Roman" w:hAnsi="Times New Roman" w:cs="Times New Roman"/>
          <w:b/>
          <w:bCs/>
          <w:szCs w:val="24"/>
          <w:lang w:val="pt-BR"/>
        </w:rPr>
        <w:t xml:space="preserve">      </w:t>
      </w:r>
      <w:r w:rsidRPr="00734FAE">
        <w:rPr>
          <w:rFonts w:ascii="Times New Roman" w:hAnsi="Times New Roman" w:cs="Times New Roman"/>
          <w:b/>
          <w:bCs/>
          <w:lang w:val="pt-BR"/>
        </w:rPr>
        <w:t xml:space="preserve">    </w:t>
      </w:r>
      <w:r w:rsidR="00734FAE" w:rsidRPr="00734FAE">
        <w:rPr>
          <w:rFonts w:ascii="Times New Roman" w:hAnsi="Times New Roman" w:cs="Times New Roman"/>
          <w:b/>
          <w:bCs/>
          <w:lang w:val="pt-BR"/>
        </w:rPr>
        <w:t xml:space="preserve">Presidencia Pro Tempore </w:t>
      </w:r>
      <w:proofErr w:type="spellStart"/>
      <w:r w:rsidR="00734FAE" w:rsidRPr="00734FAE">
        <w:rPr>
          <w:rFonts w:ascii="Times New Roman" w:hAnsi="Times New Roman" w:cs="Times New Roman"/>
          <w:b/>
          <w:bCs/>
          <w:lang w:val="pt-BR"/>
        </w:rPr>
        <w:t>Paraguaya</w:t>
      </w:r>
      <w:proofErr w:type="spellEnd"/>
      <w:r w:rsidR="00734FAE" w:rsidRPr="00734FAE">
        <w:rPr>
          <w:rFonts w:ascii="Times New Roman" w:hAnsi="Times New Roman" w:cs="Times New Roman"/>
          <w:b/>
          <w:bCs/>
          <w:lang w:val="pt-BR"/>
        </w:rPr>
        <w:t xml:space="preserve"> </w:t>
      </w:r>
      <w:r w:rsidR="005A48ED" w:rsidRPr="00734FAE">
        <w:rPr>
          <w:rFonts w:ascii="Times New Roman" w:hAnsi="Times New Roman" w:cs="Times New Roman"/>
          <w:b/>
          <w:bCs/>
          <w:lang w:val="pt-BR"/>
        </w:rPr>
        <w:t>20</w:t>
      </w:r>
      <w:r w:rsidR="002C1F5A" w:rsidRPr="00734FAE">
        <w:rPr>
          <w:rFonts w:ascii="Times New Roman" w:hAnsi="Times New Roman" w:cs="Times New Roman"/>
          <w:b/>
          <w:bCs/>
          <w:lang w:val="pt-BR"/>
        </w:rPr>
        <w:t>2</w:t>
      </w:r>
      <w:r w:rsidR="00322C84">
        <w:rPr>
          <w:rFonts w:ascii="Times New Roman" w:hAnsi="Times New Roman" w:cs="Times New Roman"/>
          <w:b/>
          <w:bCs/>
          <w:lang w:val="pt-BR"/>
        </w:rPr>
        <w:t>4</w:t>
      </w:r>
    </w:p>
    <w:p w14:paraId="616D0569" w14:textId="77777777" w:rsidR="0045245B" w:rsidRPr="00734FAE" w:rsidRDefault="0045245B" w:rsidP="005A48ED">
      <w:pPr>
        <w:jc w:val="center"/>
        <w:rPr>
          <w:b/>
          <w:bCs/>
          <w:lang w:val="pt-BR"/>
        </w:rPr>
      </w:pPr>
    </w:p>
    <w:p w14:paraId="4B5BE262" w14:textId="687A6B1F" w:rsidR="001D1FFA" w:rsidRPr="00734FAE" w:rsidRDefault="004A1C8D" w:rsidP="00E00A47">
      <w:pPr>
        <w:ind w:hanging="284"/>
        <w:jc w:val="center"/>
        <w:rPr>
          <w:b/>
          <w:bCs/>
          <w:lang w:val="es-PY"/>
        </w:rPr>
      </w:pPr>
      <w:r w:rsidRPr="00734FAE">
        <w:rPr>
          <w:b/>
          <w:bCs/>
          <w:lang w:val="es-PY"/>
        </w:rPr>
        <w:tab/>
      </w:r>
      <w:r w:rsidR="00E00A47" w:rsidRPr="00734FAE">
        <w:rPr>
          <w:b/>
          <w:bCs/>
          <w:lang w:val="es-PY"/>
        </w:rPr>
        <w:t>XX</w:t>
      </w:r>
      <w:r w:rsidR="00EB4F84">
        <w:rPr>
          <w:b/>
          <w:bCs/>
          <w:lang w:val="es-PY"/>
        </w:rPr>
        <w:t>X</w:t>
      </w:r>
      <w:r w:rsidR="00E00A47" w:rsidRPr="00734FAE">
        <w:rPr>
          <w:b/>
          <w:bCs/>
          <w:lang w:val="es-PY"/>
        </w:rPr>
        <w:t xml:space="preserve"> Reunión de Ministros de Turismo del MERCOSUR</w:t>
      </w:r>
    </w:p>
    <w:p w14:paraId="3EEA73BE" w14:textId="77777777" w:rsidR="00E00A47" w:rsidRPr="00734FAE" w:rsidRDefault="00E00A47" w:rsidP="00E00A47">
      <w:pPr>
        <w:ind w:hanging="284"/>
        <w:jc w:val="center"/>
        <w:rPr>
          <w:b/>
          <w:bCs/>
          <w:lang w:val="es-PY"/>
        </w:rPr>
      </w:pPr>
    </w:p>
    <w:p w14:paraId="72F4C075" w14:textId="68FF4D71" w:rsidR="001D1FFA" w:rsidRPr="004345E2" w:rsidRDefault="004752C7" w:rsidP="001D1FFA">
      <w:pPr>
        <w:jc w:val="center"/>
        <w:rPr>
          <w:b/>
          <w:bCs/>
          <w:u w:val="single"/>
        </w:rPr>
      </w:pPr>
      <w:r w:rsidRPr="004345E2">
        <w:rPr>
          <w:b/>
          <w:bCs/>
          <w:u w:val="single"/>
          <w:lang w:val="es-PY"/>
        </w:rPr>
        <w:t>Agenda</w:t>
      </w:r>
      <w:r w:rsidR="005E69B3">
        <w:rPr>
          <w:b/>
          <w:bCs/>
          <w:u w:val="single"/>
          <w:lang w:val="es-PY"/>
        </w:rPr>
        <w:t xml:space="preserve"> </w:t>
      </w:r>
      <w:r w:rsidRPr="004345E2">
        <w:rPr>
          <w:b/>
          <w:bCs/>
          <w:u w:val="single"/>
          <w:lang w:val="es-PY"/>
        </w:rPr>
        <w:t xml:space="preserve">de la Reunión </w:t>
      </w:r>
    </w:p>
    <w:p w14:paraId="39155688" w14:textId="71BC0209" w:rsidR="001D1FFA" w:rsidRPr="002C77B3" w:rsidRDefault="004345E2" w:rsidP="004752C7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t>Jueves 30</w:t>
      </w:r>
      <w:r w:rsidR="001D1FFA" w:rsidRPr="002C77B3">
        <w:rPr>
          <w:b/>
          <w:bCs/>
          <w:u w:val="single"/>
          <w:lang w:val="es-PY"/>
        </w:rPr>
        <w:t xml:space="preserve"> de </w:t>
      </w:r>
      <w:r>
        <w:rPr>
          <w:b/>
          <w:bCs/>
          <w:u w:val="single"/>
          <w:lang w:val="es-PY"/>
        </w:rPr>
        <w:t>mayo</w:t>
      </w:r>
    </w:p>
    <w:p w14:paraId="27425ABD" w14:textId="73BDB2D0" w:rsidR="003E1D4F" w:rsidRPr="002C77B3" w:rsidRDefault="0004757E" w:rsidP="003E1D4F">
      <w:pPr>
        <w:spacing w:before="240" w:after="240"/>
        <w:jc w:val="both"/>
        <w:rPr>
          <w:b/>
          <w:lang w:val="es-PY"/>
        </w:rPr>
      </w:pPr>
      <w:r w:rsidRPr="002C77B3">
        <w:rPr>
          <w:b/>
          <w:lang w:val="es-PY"/>
        </w:rPr>
        <w:t>09:</w:t>
      </w:r>
      <w:r w:rsidR="004B55EA">
        <w:rPr>
          <w:b/>
          <w:lang w:val="es-PY"/>
        </w:rPr>
        <w:t>3</w:t>
      </w:r>
      <w:r w:rsidRPr="002C77B3">
        <w:rPr>
          <w:b/>
          <w:lang w:val="es-PY"/>
        </w:rPr>
        <w:t>0</w:t>
      </w:r>
      <w:r w:rsidR="003E1D4F" w:rsidRPr="002C77B3">
        <w:rPr>
          <w:b/>
          <w:lang w:val="es-PY"/>
        </w:rPr>
        <w:tab/>
      </w:r>
      <w:r w:rsidR="00CD2EC5" w:rsidRPr="002C77B3">
        <w:rPr>
          <w:b/>
          <w:lang w:val="es-PY"/>
        </w:rPr>
        <w:t>Apertura de</w:t>
      </w:r>
      <w:r w:rsidR="004752C7" w:rsidRPr="002C77B3">
        <w:rPr>
          <w:b/>
          <w:lang w:val="es-PY"/>
        </w:rPr>
        <w:t xml:space="preserve"> la</w:t>
      </w:r>
      <w:r w:rsidR="00CD2EC5" w:rsidRPr="002C77B3">
        <w:rPr>
          <w:b/>
          <w:lang w:val="es-PY"/>
        </w:rPr>
        <w:t xml:space="preserve"> Reunión de Ministro</w:t>
      </w:r>
      <w:r w:rsidR="004752C7" w:rsidRPr="002C77B3">
        <w:rPr>
          <w:b/>
          <w:lang w:val="es-PY"/>
        </w:rPr>
        <w:t>s</w:t>
      </w:r>
      <w:r w:rsidR="00CD2EC5" w:rsidRPr="002C77B3">
        <w:rPr>
          <w:b/>
          <w:lang w:val="es-PY"/>
        </w:rPr>
        <w:t xml:space="preserve"> de Turismo </w:t>
      </w:r>
      <w:r w:rsidR="004752C7" w:rsidRPr="002C77B3">
        <w:rPr>
          <w:b/>
          <w:lang w:val="es-PY"/>
        </w:rPr>
        <w:t>del Mercosur.</w:t>
      </w:r>
    </w:p>
    <w:p w14:paraId="379FC6F9" w14:textId="3C3F0157" w:rsidR="003E1D4F" w:rsidRDefault="00CD2EC5" w:rsidP="00C8639D">
      <w:pPr>
        <w:suppressAutoHyphens w:val="0"/>
        <w:spacing w:before="240" w:after="240"/>
        <w:ind w:left="720"/>
        <w:contextualSpacing/>
        <w:jc w:val="both"/>
        <w:rPr>
          <w:lang w:val="pt-BR"/>
        </w:rPr>
      </w:pPr>
      <w:proofErr w:type="spellStart"/>
      <w:r w:rsidRPr="00D1054B">
        <w:rPr>
          <w:lang w:val="pt-BR"/>
        </w:rPr>
        <w:t>Palabras</w:t>
      </w:r>
      <w:proofErr w:type="spellEnd"/>
      <w:r w:rsidRPr="00D1054B">
        <w:rPr>
          <w:lang w:val="pt-BR"/>
        </w:rPr>
        <w:t xml:space="preserve"> de </w:t>
      </w:r>
      <w:proofErr w:type="spellStart"/>
      <w:r w:rsidRPr="00D1054B">
        <w:rPr>
          <w:lang w:val="pt-BR"/>
        </w:rPr>
        <w:t>Bienvenida</w:t>
      </w:r>
      <w:proofErr w:type="spellEnd"/>
      <w:r w:rsidRPr="00D1054B">
        <w:rPr>
          <w:lang w:val="pt-BR"/>
        </w:rPr>
        <w:t xml:space="preserve"> </w:t>
      </w:r>
      <w:r w:rsidR="004752C7" w:rsidRPr="00D1054B">
        <w:rPr>
          <w:lang w:val="pt-BR"/>
        </w:rPr>
        <w:t xml:space="preserve">a cargo de la Ministra de Turismo de Paraguay </w:t>
      </w:r>
      <w:proofErr w:type="spellStart"/>
      <w:r w:rsidR="004345E2">
        <w:rPr>
          <w:lang w:val="pt-BR"/>
        </w:rPr>
        <w:t>Angie</w:t>
      </w:r>
      <w:proofErr w:type="spellEnd"/>
      <w:r w:rsidR="004345E2">
        <w:rPr>
          <w:lang w:val="pt-BR"/>
        </w:rPr>
        <w:t xml:space="preserve"> Duarte de </w:t>
      </w:r>
      <w:proofErr w:type="spellStart"/>
      <w:r w:rsidR="004345E2">
        <w:rPr>
          <w:lang w:val="pt-BR"/>
        </w:rPr>
        <w:t>Melillo</w:t>
      </w:r>
      <w:proofErr w:type="spellEnd"/>
      <w:r w:rsidR="004345E2">
        <w:rPr>
          <w:lang w:val="pt-BR"/>
        </w:rPr>
        <w:t>.</w:t>
      </w:r>
      <w:r w:rsidR="004752C7" w:rsidRPr="00D1054B">
        <w:rPr>
          <w:lang w:val="pt-BR"/>
        </w:rPr>
        <w:t xml:space="preserve"> </w:t>
      </w:r>
    </w:p>
    <w:p w14:paraId="06AE2389" w14:textId="77777777" w:rsidR="00C8639D" w:rsidRPr="00D1054B" w:rsidRDefault="00C8639D" w:rsidP="00C8639D">
      <w:pPr>
        <w:suppressAutoHyphens w:val="0"/>
        <w:spacing w:before="240" w:after="240"/>
        <w:ind w:left="720"/>
        <w:contextualSpacing/>
        <w:jc w:val="both"/>
        <w:rPr>
          <w:lang w:val="pt-BR"/>
        </w:rPr>
      </w:pPr>
    </w:p>
    <w:p w14:paraId="392B1BE5" w14:textId="41801957" w:rsidR="004752C7" w:rsidRPr="002C77B3" w:rsidRDefault="004752C7" w:rsidP="007A0523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 w:rsidRPr="002C77B3">
        <w:rPr>
          <w:lang w:val="es-PY"/>
        </w:rPr>
        <w:t>Saludo de los Ministros de Turismo del Mercosur.</w:t>
      </w:r>
    </w:p>
    <w:p w14:paraId="38D5C128" w14:textId="6376BD0E" w:rsidR="00EC0724" w:rsidRDefault="004D4F19" w:rsidP="004D4F19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 w:rsidRPr="003C6E31">
        <w:rPr>
          <w:b/>
          <w:lang w:val="es-PY"/>
        </w:rPr>
        <w:t>Argentina:</w:t>
      </w:r>
      <w:r w:rsidRPr="002C77B3">
        <w:rPr>
          <w:lang w:val="es-PY"/>
        </w:rPr>
        <w:t xml:space="preserve"> </w:t>
      </w:r>
      <w:r w:rsidR="00EC0724">
        <w:rPr>
          <w:lang w:val="es-PY"/>
        </w:rPr>
        <w:t>Daniel Scioli, Secretario de Turismo</w:t>
      </w:r>
      <w:r w:rsidR="008B241B">
        <w:rPr>
          <w:lang w:val="es-PY"/>
        </w:rPr>
        <w:t>, Ambiente</w:t>
      </w:r>
      <w:r w:rsidR="00EC0724">
        <w:rPr>
          <w:lang w:val="es-PY"/>
        </w:rPr>
        <w:t xml:space="preserve"> y Deporte </w:t>
      </w:r>
    </w:p>
    <w:p w14:paraId="5D3FB879" w14:textId="449969CA" w:rsidR="00114F2E" w:rsidRPr="00114F2E" w:rsidRDefault="00114F2E" w:rsidP="004D4F19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>
        <w:rPr>
          <w:b/>
          <w:lang w:val="es-PY"/>
        </w:rPr>
        <w:tab/>
      </w:r>
      <w:r w:rsidRPr="00114F2E">
        <w:rPr>
          <w:lang w:val="es-PY"/>
        </w:rPr>
        <w:t xml:space="preserve">         </w:t>
      </w:r>
      <w:proofErr w:type="spellStart"/>
      <w:r w:rsidRPr="00114F2E">
        <w:rPr>
          <w:lang w:val="es-PY"/>
        </w:rPr>
        <w:t>Yannina</w:t>
      </w:r>
      <w:proofErr w:type="spellEnd"/>
      <w:r w:rsidRPr="00114F2E">
        <w:rPr>
          <w:lang w:val="es-PY"/>
        </w:rPr>
        <w:t xml:space="preserve"> </w:t>
      </w:r>
      <w:proofErr w:type="spellStart"/>
      <w:r w:rsidRPr="00114F2E">
        <w:rPr>
          <w:lang w:val="es-PY"/>
        </w:rPr>
        <w:t>Martinez</w:t>
      </w:r>
      <w:proofErr w:type="spellEnd"/>
      <w:r w:rsidRPr="00114F2E">
        <w:rPr>
          <w:lang w:val="es-PY"/>
        </w:rPr>
        <w:t>, Subsecretaria de Turismo</w:t>
      </w:r>
    </w:p>
    <w:p w14:paraId="3D33792E" w14:textId="5CFB9BEA" w:rsidR="004D4F19" w:rsidRPr="002C77B3" w:rsidRDefault="004D4F19" w:rsidP="004D4F19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 w:rsidRPr="003C6E31">
        <w:rPr>
          <w:b/>
          <w:lang w:val="es-PY"/>
        </w:rPr>
        <w:t>Brasil</w:t>
      </w:r>
      <w:r w:rsidRPr="002C77B3">
        <w:rPr>
          <w:lang w:val="es-PY"/>
        </w:rPr>
        <w:t xml:space="preserve">: </w:t>
      </w:r>
      <w:r w:rsidR="004345E2">
        <w:rPr>
          <w:lang w:val="es-PY"/>
        </w:rPr>
        <w:t>Celso Sabino, Ministro de Turismo de Brasil</w:t>
      </w:r>
      <w:r w:rsidR="00D87275">
        <w:rPr>
          <w:lang w:val="es-PY"/>
        </w:rPr>
        <w:t xml:space="preserve">. </w:t>
      </w:r>
    </w:p>
    <w:p w14:paraId="700323BE" w14:textId="08B32E15" w:rsidR="004D4F19" w:rsidRDefault="004D4F19" w:rsidP="004D4F19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 w:rsidRPr="003C6E31">
        <w:rPr>
          <w:b/>
          <w:lang w:val="es-PY"/>
        </w:rPr>
        <w:t>Uruguay</w:t>
      </w:r>
      <w:r w:rsidRPr="002C77B3">
        <w:rPr>
          <w:lang w:val="es-PY"/>
        </w:rPr>
        <w:t>:</w:t>
      </w:r>
      <w:r w:rsidR="0090481C">
        <w:rPr>
          <w:lang w:val="es-PY"/>
        </w:rPr>
        <w:t xml:space="preserve"> </w:t>
      </w:r>
      <w:r w:rsidR="00D87275">
        <w:rPr>
          <w:lang w:val="es-PY"/>
        </w:rPr>
        <w:t xml:space="preserve">Eduardo Sanguinetti, Ministro de Turismo de Uruguay. </w:t>
      </w:r>
    </w:p>
    <w:p w14:paraId="7494449B" w14:textId="7EBA5535" w:rsidR="004345E2" w:rsidRDefault="002D3F9A" w:rsidP="002D3F9A">
      <w:pPr>
        <w:suppressAutoHyphens w:val="0"/>
        <w:spacing w:before="240" w:after="240" w:line="276" w:lineRule="auto"/>
        <w:ind w:left="720"/>
        <w:jc w:val="both"/>
        <w:rPr>
          <w:lang w:val="es-PY"/>
        </w:rPr>
      </w:pPr>
      <w:r w:rsidRPr="003C6E31">
        <w:rPr>
          <w:b/>
          <w:lang w:val="es-PY"/>
        </w:rPr>
        <w:t>Chile:</w:t>
      </w:r>
      <w:r w:rsidR="00462F50">
        <w:rPr>
          <w:b/>
          <w:lang w:val="es-PY"/>
        </w:rPr>
        <w:t xml:space="preserve"> </w:t>
      </w:r>
      <w:r w:rsidR="00462F50" w:rsidRPr="00462F50">
        <w:rPr>
          <w:lang w:val="es-PY"/>
        </w:rPr>
        <w:t>Se prevé la participación de un representante por Chile.</w:t>
      </w:r>
      <w:r w:rsidR="00462F50">
        <w:rPr>
          <w:b/>
          <w:lang w:val="es-PY"/>
        </w:rPr>
        <w:t xml:space="preserve"> </w:t>
      </w:r>
      <w:r w:rsidRPr="003C6E31">
        <w:rPr>
          <w:b/>
          <w:lang w:val="es-PY"/>
        </w:rPr>
        <w:t xml:space="preserve"> </w:t>
      </w:r>
    </w:p>
    <w:p w14:paraId="4FFE36BE" w14:textId="10DCF8E4" w:rsidR="00C8639D" w:rsidRPr="002C77B3" w:rsidRDefault="0004757E" w:rsidP="00C8639D">
      <w:pPr>
        <w:spacing w:before="240" w:after="240"/>
        <w:ind w:left="357" w:hanging="357"/>
        <w:contextualSpacing/>
        <w:jc w:val="both"/>
        <w:rPr>
          <w:b/>
          <w:lang w:val="es-PY"/>
        </w:rPr>
      </w:pPr>
      <w:r w:rsidRPr="002C77B3">
        <w:rPr>
          <w:b/>
          <w:lang w:val="es-PY"/>
        </w:rPr>
        <w:t>10</w:t>
      </w:r>
      <w:r w:rsidR="003E1D4F" w:rsidRPr="002C77B3">
        <w:rPr>
          <w:b/>
          <w:lang w:val="es-PY"/>
        </w:rPr>
        <w:t>:</w:t>
      </w:r>
      <w:r w:rsidR="005D7A7F">
        <w:rPr>
          <w:b/>
          <w:lang w:val="es-PY"/>
        </w:rPr>
        <w:t>0</w:t>
      </w:r>
      <w:r w:rsidR="003E1D4F" w:rsidRPr="002C77B3">
        <w:rPr>
          <w:b/>
          <w:lang w:val="es-PY"/>
        </w:rPr>
        <w:t>0</w:t>
      </w:r>
      <w:r w:rsidR="003E1D4F" w:rsidRPr="002C77B3">
        <w:rPr>
          <w:b/>
          <w:lang w:val="es-PY"/>
        </w:rPr>
        <w:tab/>
      </w:r>
      <w:r w:rsidR="00A21169" w:rsidRPr="002C77B3">
        <w:rPr>
          <w:b/>
          <w:lang w:val="es-PY"/>
        </w:rPr>
        <w:t xml:space="preserve">Resumen de las actividades realizadas durante la Presidencia Pro Tempore </w:t>
      </w:r>
    </w:p>
    <w:p w14:paraId="07A10EC9" w14:textId="1BF95689" w:rsidR="003E1D4F" w:rsidRPr="002C77B3" w:rsidRDefault="00C8639D" w:rsidP="00C8639D">
      <w:pPr>
        <w:spacing w:before="240" w:after="240"/>
        <w:ind w:left="357" w:hanging="357"/>
        <w:contextualSpacing/>
        <w:jc w:val="both"/>
        <w:rPr>
          <w:b/>
          <w:lang w:val="es-PY"/>
        </w:rPr>
      </w:pPr>
      <w:r w:rsidRPr="002C77B3">
        <w:rPr>
          <w:b/>
          <w:lang w:val="es-PY"/>
        </w:rPr>
        <w:t xml:space="preserve">            </w:t>
      </w:r>
      <w:r w:rsidR="00A21169" w:rsidRPr="002C77B3">
        <w:rPr>
          <w:b/>
          <w:lang w:val="es-PY"/>
        </w:rPr>
        <w:t>de</w:t>
      </w:r>
      <w:r w:rsidR="00D1054B" w:rsidRPr="002C77B3">
        <w:rPr>
          <w:b/>
          <w:lang w:val="es-PY"/>
        </w:rPr>
        <w:t xml:space="preserve"> </w:t>
      </w:r>
      <w:r w:rsidR="00A21169" w:rsidRPr="002C77B3">
        <w:rPr>
          <w:b/>
          <w:lang w:val="es-PY"/>
        </w:rPr>
        <w:t>Paraguay</w:t>
      </w:r>
      <w:r w:rsidR="00D1054B" w:rsidRPr="002C77B3">
        <w:rPr>
          <w:b/>
          <w:lang w:val="es-PY"/>
        </w:rPr>
        <w:t>.</w:t>
      </w:r>
    </w:p>
    <w:p w14:paraId="75795505" w14:textId="77777777" w:rsidR="00D1054B" w:rsidRPr="002C77B3" w:rsidRDefault="00D1054B" w:rsidP="00D1054B">
      <w:pPr>
        <w:spacing w:before="240" w:after="240"/>
        <w:ind w:left="357" w:hanging="357"/>
        <w:contextualSpacing/>
        <w:jc w:val="both"/>
        <w:rPr>
          <w:b/>
          <w:lang w:val="es-PY"/>
        </w:rPr>
      </w:pPr>
    </w:p>
    <w:p w14:paraId="6B6566B7" w14:textId="2C22701F" w:rsidR="004345E2" w:rsidRPr="002C77B3" w:rsidRDefault="004345E2" w:rsidP="004345E2">
      <w:pPr>
        <w:spacing w:before="240" w:after="240"/>
        <w:ind w:left="705"/>
        <w:jc w:val="both"/>
        <w:rPr>
          <w:lang w:val="es-PY"/>
        </w:rPr>
      </w:pPr>
      <w:r w:rsidRPr="003C6E31">
        <w:rPr>
          <w:b/>
          <w:lang w:val="es-PY"/>
        </w:rPr>
        <w:t>PROMOCION TURISTICA CONJUNTA</w:t>
      </w:r>
      <w:r>
        <w:rPr>
          <w:lang w:val="es-PY"/>
        </w:rPr>
        <w:t>. Resumen</w:t>
      </w:r>
      <w:r w:rsidR="00A21169" w:rsidRPr="002C77B3">
        <w:rPr>
          <w:lang w:val="es-PY"/>
        </w:rPr>
        <w:t xml:space="preserve"> de lo tratado en la R</w:t>
      </w:r>
      <w:r w:rsidR="00D1054B" w:rsidRPr="002C77B3">
        <w:rPr>
          <w:lang w:val="es-PY"/>
        </w:rPr>
        <w:t>ET.</w:t>
      </w:r>
      <w:r w:rsidRPr="004345E2">
        <w:rPr>
          <w:lang w:val="es-PY"/>
        </w:rPr>
        <w:t xml:space="preserve"> </w:t>
      </w:r>
      <w:r w:rsidRPr="002C77B3">
        <w:rPr>
          <w:lang w:val="es-PY"/>
        </w:rPr>
        <w:t>Intervención de las Autoridades.</w:t>
      </w:r>
    </w:p>
    <w:p w14:paraId="2E8743CD" w14:textId="1640DB87" w:rsidR="004345E2" w:rsidRPr="002C77B3" w:rsidRDefault="004345E2" w:rsidP="004345E2">
      <w:pPr>
        <w:spacing w:before="240" w:after="240"/>
        <w:ind w:left="705"/>
        <w:jc w:val="both"/>
        <w:rPr>
          <w:lang w:val="es-PY"/>
        </w:rPr>
      </w:pPr>
      <w:r w:rsidRPr="003C6E31">
        <w:rPr>
          <w:b/>
          <w:lang w:val="es-PY"/>
        </w:rPr>
        <w:t>INVERSIONES TURISTICAS</w:t>
      </w:r>
      <w:r>
        <w:rPr>
          <w:lang w:val="es-PY"/>
        </w:rPr>
        <w:t xml:space="preserve">. </w:t>
      </w:r>
      <w:r w:rsidR="00A21169" w:rsidRPr="002C77B3">
        <w:rPr>
          <w:lang w:val="es-PY"/>
        </w:rPr>
        <w:t>Resumen de lo tratado en la R</w:t>
      </w:r>
      <w:r w:rsidR="00D1054B" w:rsidRPr="002C77B3">
        <w:rPr>
          <w:lang w:val="es-PY"/>
        </w:rPr>
        <w:t>ET</w:t>
      </w:r>
      <w:r w:rsidR="00A21169" w:rsidRPr="002C77B3">
        <w:rPr>
          <w:lang w:val="es-PY"/>
        </w:rPr>
        <w:t>.</w:t>
      </w:r>
      <w:r w:rsidRPr="004345E2">
        <w:rPr>
          <w:lang w:val="es-PY"/>
        </w:rPr>
        <w:t xml:space="preserve"> </w:t>
      </w:r>
      <w:r w:rsidRPr="002C77B3">
        <w:rPr>
          <w:lang w:val="es-PY"/>
        </w:rPr>
        <w:t>Intervención de las Autoridades.</w:t>
      </w:r>
    </w:p>
    <w:p w14:paraId="472094B8" w14:textId="47F62884" w:rsidR="004345E2" w:rsidRPr="002C77B3" w:rsidRDefault="004345E2" w:rsidP="004345E2">
      <w:pPr>
        <w:spacing w:before="240" w:after="240"/>
        <w:ind w:left="705"/>
        <w:jc w:val="both"/>
        <w:rPr>
          <w:lang w:val="es-PY"/>
        </w:rPr>
      </w:pPr>
      <w:r w:rsidRPr="003C6E31">
        <w:rPr>
          <w:b/>
          <w:lang w:val="es-PY"/>
        </w:rPr>
        <w:t>RUTA NATURAL DEL SUR</w:t>
      </w:r>
      <w:r w:rsidR="00A21169" w:rsidRPr="003C6E31">
        <w:rPr>
          <w:b/>
          <w:lang w:val="es-PY"/>
        </w:rPr>
        <w:t>.</w:t>
      </w:r>
      <w:r w:rsidR="00A21169" w:rsidRPr="002C77B3">
        <w:rPr>
          <w:lang w:val="es-PY"/>
        </w:rPr>
        <w:t xml:space="preserve"> Resumen de lo tratado en la R</w:t>
      </w:r>
      <w:r w:rsidR="00D1054B" w:rsidRPr="002C77B3">
        <w:rPr>
          <w:lang w:val="es-PY"/>
        </w:rPr>
        <w:t>ET</w:t>
      </w:r>
      <w:r w:rsidR="00A21169" w:rsidRPr="002C77B3">
        <w:rPr>
          <w:lang w:val="es-PY"/>
        </w:rPr>
        <w:t>.</w:t>
      </w:r>
      <w:r w:rsidRPr="004345E2">
        <w:rPr>
          <w:lang w:val="es-PY"/>
        </w:rPr>
        <w:t xml:space="preserve"> </w:t>
      </w:r>
      <w:r w:rsidRPr="002C77B3">
        <w:rPr>
          <w:lang w:val="es-PY"/>
        </w:rPr>
        <w:t>Intervención de las Autoridades.</w:t>
      </w:r>
    </w:p>
    <w:p w14:paraId="1A2D29CD" w14:textId="0C360096" w:rsidR="00963A3A" w:rsidRDefault="004345E2" w:rsidP="007376C2">
      <w:pPr>
        <w:spacing w:before="240" w:after="240"/>
        <w:ind w:left="705"/>
        <w:jc w:val="both"/>
        <w:rPr>
          <w:lang w:val="es-PY"/>
        </w:rPr>
      </w:pPr>
      <w:r w:rsidRPr="003C6E31">
        <w:rPr>
          <w:b/>
          <w:lang w:val="es-PY"/>
        </w:rPr>
        <w:t>FACILITACION TURISTICA EN FRONTERAS TERRESTRES</w:t>
      </w:r>
      <w:r w:rsidR="00A21169" w:rsidRPr="003C6E31">
        <w:rPr>
          <w:b/>
          <w:lang w:val="es-PY"/>
        </w:rPr>
        <w:t>.</w:t>
      </w:r>
      <w:r w:rsidR="00A21169" w:rsidRPr="002C77B3">
        <w:rPr>
          <w:lang w:val="es-PY"/>
        </w:rPr>
        <w:t xml:space="preserve"> Resumen de lo tratado </w:t>
      </w:r>
      <w:r w:rsidR="007376C2">
        <w:rPr>
          <w:lang w:val="es-PY"/>
        </w:rPr>
        <w:t>en la RET. Intervención de las Autoridades.</w:t>
      </w:r>
      <w:r w:rsidR="00963A3A">
        <w:rPr>
          <w:lang w:val="es-PY"/>
        </w:rPr>
        <w:t xml:space="preserve">   </w:t>
      </w:r>
    </w:p>
    <w:p w14:paraId="3457A0E2" w14:textId="10FE6FBB" w:rsidR="004345E2" w:rsidRDefault="004345E2" w:rsidP="006163CF">
      <w:pPr>
        <w:spacing w:before="240" w:after="240"/>
        <w:ind w:firstLine="703"/>
        <w:contextualSpacing/>
        <w:jc w:val="both"/>
        <w:rPr>
          <w:lang w:val="es-PY"/>
        </w:rPr>
      </w:pPr>
      <w:r w:rsidRPr="003C6E31">
        <w:rPr>
          <w:b/>
          <w:lang w:val="es-PY"/>
        </w:rPr>
        <w:t>CAMINO DE LOS JESUITAS EN AMERICA DEL SUR</w:t>
      </w:r>
      <w:r w:rsidR="00DC14CB" w:rsidRPr="002C77B3">
        <w:rPr>
          <w:lang w:val="es-PY"/>
        </w:rPr>
        <w:t xml:space="preserve">. Resumen de lo tratado </w:t>
      </w:r>
    </w:p>
    <w:p w14:paraId="28DEC225" w14:textId="04CAC8BB" w:rsidR="004345E2" w:rsidRPr="002C77B3" w:rsidRDefault="00DC14CB" w:rsidP="006163CF">
      <w:pPr>
        <w:spacing w:before="240" w:after="240"/>
        <w:ind w:firstLine="703"/>
        <w:contextualSpacing/>
        <w:jc w:val="both"/>
        <w:rPr>
          <w:lang w:val="es-PY"/>
        </w:rPr>
      </w:pPr>
      <w:r w:rsidRPr="002C77B3">
        <w:rPr>
          <w:lang w:val="es-PY"/>
        </w:rPr>
        <w:t>en la RET.</w:t>
      </w:r>
      <w:r w:rsidR="004345E2" w:rsidRPr="004345E2">
        <w:rPr>
          <w:lang w:val="es-PY"/>
        </w:rPr>
        <w:t xml:space="preserve"> </w:t>
      </w:r>
      <w:r w:rsidR="004345E2" w:rsidRPr="002C77B3">
        <w:rPr>
          <w:lang w:val="es-PY"/>
        </w:rPr>
        <w:t>Intervención de las Autoridades.</w:t>
      </w:r>
    </w:p>
    <w:p w14:paraId="7516F49A" w14:textId="77777777" w:rsidR="001D086E" w:rsidRDefault="001D086E" w:rsidP="006163CF">
      <w:pPr>
        <w:spacing w:before="240" w:after="240"/>
        <w:ind w:firstLine="703"/>
        <w:contextualSpacing/>
        <w:jc w:val="both"/>
        <w:rPr>
          <w:lang w:val="es-PY"/>
        </w:rPr>
      </w:pPr>
    </w:p>
    <w:p w14:paraId="4C9FBB63" w14:textId="0DA459D5" w:rsidR="006163CF" w:rsidRPr="003C6E31" w:rsidRDefault="006163CF" w:rsidP="006163CF">
      <w:pPr>
        <w:spacing w:before="240" w:after="240"/>
        <w:ind w:firstLine="703"/>
        <w:contextualSpacing/>
        <w:jc w:val="both"/>
        <w:rPr>
          <w:b/>
          <w:lang w:val="es-PY"/>
        </w:rPr>
      </w:pPr>
      <w:r w:rsidRPr="003C6E31">
        <w:rPr>
          <w:b/>
          <w:lang w:val="es-PY"/>
        </w:rPr>
        <w:t xml:space="preserve">PREVENCION DEL TRAFICO DE PERSONAS Y EXPLOTACION SEXUAL </w:t>
      </w:r>
    </w:p>
    <w:p w14:paraId="3156F7D1" w14:textId="52E63A5F" w:rsidR="006163CF" w:rsidRDefault="006163CF" w:rsidP="006163CF">
      <w:pPr>
        <w:spacing w:before="240" w:after="240"/>
        <w:ind w:left="703"/>
        <w:contextualSpacing/>
        <w:jc w:val="both"/>
        <w:rPr>
          <w:lang w:val="es-PY"/>
        </w:rPr>
      </w:pPr>
      <w:r w:rsidRPr="003C6E31">
        <w:rPr>
          <w:b/>
          <w:lang w:val="es-PY"/>
        </w:rPr>
        <w:t>DE NIÑOS, NIÑAS Y ADOLESCENTES EN EL CONTEXTO DE LOS VIAJES Y EL TURISMO.</w:t>
      </w:r>
      <w:r>
        <w:rPr>
          <w:lang w:val="es-PY"/>
        </w:rPr>
        <w:t xml:space="preserve"> Resumen de lo tratado en la RET. Intervención de las Autoridades. </w:t>
      </w:r>
    </w:p>
    <w:p w14:paraId="655A33D0" w14:textId="5082A294" w:rsidR="00A1476F" w:rsidRDefault="00A1476F" w:rsidP="006163CF">
      <w:pPr>
        <w:spacing w:before="240" w:after="240"/>
        <w:ind w:left="703"/>
        <w:contextualSpacing/>
        <w:jc w:val="both"/>
        <w:rPr>
          <w:lang w:val="es-PY"/>
        </w:rPr>
      </w:pPr>
    </w:p>
    <w:p w14:paraId="720F995E" w14:textId="77777777" w:rsidR="00114F2E" w:rsidRDefault="00D1054B" w:rsidP="00114F2E">
      <w:pPr>
        <w:spacing w:before="240" w:after="240"/>
        <w:ind w:left="703" w:firstLine="2"/>
        <w:contextualSpacing/>
        <w:jc w:val="both"/>
        <w:rPr>
          <w:b/>
          <w:bCs/>
          <w:lang w:val="es-PY"/>
        </w:rPr>
      </w:pPr>
      <w:r w:rsidRPr="00AD2F91">
        <w:rPr>
          <w:b/>
          <w:bCs/>
          <w:lang w:val="es-PY"/>
        </w:rPr>
        <w:t xml:space="preserve">TEMAS VARIOS. </w:t>
      </w:r>
    </w:p>
    <w:p w14:paraId="313B9B19" w14:textId="77777777" w:rsidR="00114F2E" w:rsidRDefault="00114F2E" w:rsidP="00114F2E">
      <w:pPr>
        <w:spacing w:before="240" w:after="240"/>
        <w:ind w:left="703" w:firstLine="2"/>
        <w:contextualSpacing/>
        <w:jc w:val="both"/>
        <w:rPr>
          <w:b/>
          <w:bCs/>
          <w:lang w:val="es-PY"/>
        </w:rPr>
      </w:pPr>
    </w:p>
    <w:p w14:paraId="13499429" w14:textId="0A514224" w:rsidR="00114F2E" w:rsidRDefault="00114F2E" w:rsidP="00114F2E">
      <w:pPr>
        <w:spacing w:before="240" w:after="240"/>
        <w:ind w:left="703" w:firstLine="2"/>
        <w:contextualSpacing/>
        <w:jc w:val="both"/>
        <w:rPr>
          <w:lang w:val="es-PY"/>
        </w:rPr>
      </w:pPr>
      <w:r w:rsidRPr="00A1476F">
        <w:rPr>
          <w:b/>
          <w:lang w:val="es-PY"/>
        </w:rPr>
        <w:t>CONECTIVIDAD AEREA.</w:t>
      </w:r>
      <w:r>
        <w:rPr>
          <w:lang w:val="es-PY"/>
        </w:rPr>
        <w:t xml:space="preserve"> A Desarrollar por el Ministro Secretario de Turismo, Ambiente y Deporte de la República Argentina Daniel </w:t>
      </w:r>
      <w:proofErr w:type="spellStart"/>
      <w:r>
        <w:rPr>
          <w:lang w:val="es-PY"/>
        </w:rPr>
        <w:t>Sicoli</w:t>
      </w:r>
      <w:proofErr w:type="spellEnd"/>
      <w:r>
        <w:rPr>
          <w:lang w:val="es-PY"/>
        </w:rPr>
        <w:t xml:space="preserve">. </w:t>
      </w:r>
    </w:p>
    <w:p w14:paraId="433C0ADD" w14:textId="77777777" w:rsidR="00661580" w:rsidRDefault="00661580" w:rsidP="00114F2E">
      <w:pPr>
        <w:spacing w:before="240" w:after="240"/>
        <w:ind w:left="703" w:firstLine="2"/>
        <w:contextualSpacing/>
        <w:jc w:val="both"/>
        <w:rPr>
          <w:b/>
          <w:lang w:val="es-PY"/>
        </w:rPr>
      </w:pPr>
    </w:p>
    <w:p w14:paraId="3FE52256" w14:textId="2AF03E5F" w:rsidR="00977AC9" w:rsidRPr="00977AC9" w:rsidRDefault="00661580" w:rsidP="00977AC9">
      <w:pPr>
        <w:spacing w:before="240" w:after="240"/>
        <w:ind w:left="703" w:firstLine="2"/>
        <w:contextualSpacing/>
        <w:jc w:val="both"/>
        <w:rPr>
          <w:b/>
          <w:lang w:val="es-PY"/>
        </w:rPr>
      </w:pPr>
      <w:r>
        <w:rPr>
          <w:b/>
          <w:lang w:val="es-PY"/>
        </w:rPr>
        <w:t>Intervención de Fedesud</w:t>
      </w:r>
      <w:r w:rsidR="00977AC9">
        <w:rPr>
          <w:b/>
          <w:lang w:val="es-PY"/>
        </w:rPr>
        <w:t xml:space="preserve"> con la presencia de representantes de CAF como observadores. </w:t>
      </w:r>
      <w:bookmarkStart w:id="0" w:name="_GoBack"/>
      <w:bookmarkEnd w:id="0"/>
    </w:p>
    <w:p w14:paraId="0D1B180F" w14:textId="21DB30DE" w:rsidR="00114F2E" w:rsidRDefault="00114F2E" w:rsidP="003E1D4F">
      <w:pPr>
        <w:spacing w:before="240" w:after="240"/>
        <w:jc w:val="both"/>
        <w:rPr>
          <w:b/>
          <w:lang w:val="es-PY"/>
        </w:rPr>
      </w:pPr>
    </w:p>
    <w:p w14:paraId="70EE88F1" w14:textId="0A086CA8" w:rsidR="00661580" w:rsidRDefault="00661580" w:rsidP="003E1D4F">
      <w:pPr>
        <w:spacing w:before="240" w:after="240"/>
        <w:jc w:val="both"/>
        <w:rPr>
          <w:b/>
          <w:lang w:val="es-PY"/>
        </w:rPr>
      </w:pPr>
    </w:p>
    <w:p w14:paraId="003D1A1D" w14:textId="77777777" w:rsidR="00661580" w:rsidRDefault="00661580" w:rsidP="003E1D4F">
      <w:pPr>
        <w:spacing w:before="240" w:after="240"/>
        <w:jc w:val="both"/>
        <w:rPr>
          <w:b/>
          <w:lang w:val="es-PY"/>
        </w:rPr>
      </w:pPr>
    </w:p>
    <w:p w14:paraId="607D3C80" w14:textId="2D2F5D4D" w:rsidR="0004757E" w:rsidRPr="00437C62" w:rsidRDefault="003E1D4F" w:rsidP="003E1D4F">
      <w:pPr>
        <w:spacing w:before="240" w:after="240"/>
        <w:jc w:val="both"/>
        <w:rPr>
          <w:lang w:val="es-PY"/>
        </w:rPr>
      </w:pPr>
      <w:r w:rsidRPr="002C77B3">
        <w:rPr>
          <w:b/>
          <w:lang w:val="es-PY"/>
        </w:rPr>
        <w:lastRenderedPageBreak/>
        <w:t>1</w:t>
      </w:r>
      <w:r w:rsidR="001D086E">
        <w:rPr>
          <w:b/>
          <w:lang w:val="es-PY"/>
        </w:rPr>
        <w:t>1</w:t>
      </w:r>
      <w:r w:rsidRPr="002C77B3">
        <w:rPr>
          <w:b/>
          <w:lang w:val="es-PY"/>
        </w:rPr>
        <w:t>:</w:t>
      </w:r>
      <w:r w:rsidR="005D7A7F">
        <w:rPr>
          <w:b/>
          <w:lang w:val="es-PY"/>
        </w:rPr>
        <w:t>3</w:t>
      </w:r>
      <w:r w:rsidR="00437C62">
        <w:rPr>
          <w:b/>
          <w:lang w:val="es-PY"/>
        </w:rPr>
        <w:t>0</w:t>
      </w:r>
      <w:r w:rsidRPr="002C77B3">
        <w:rPr>
          <w:b/>
          <w:lang w:val="es-PY"/>
        </w:rPr>
        <w:tab/>
      </w:r>
      <w:r w:rsidR="004D4F19" w:rsidRPr="00437C62">
        <w:rPr>
          <w:lang w:val="es-PY"/>
        </w:rPr>
        <w:t>Palabras finales y Cierre</w:t>
      </w:r>
      <w:r w:rsidR="0004757E" w:rsidRPr="00437C62">
        <w:rPr>
          <w:lang w:val="es-PY"/>
        </w:rPr>
        <w:t xml:space="preserve"> de la Reuni</w:t>
      </w:r>
      <w:r w:rsidR="003D1114" w:rsidRPr="00437C62">
        <w:rPr>
          <w:lang w:val="es-PY"/>
        </w:rPr>
        <w:t>ó</w:t>
      </w:r>
      <w:r w:rsidR="0004757E" w:rsidRPr="00437C62">
        <w:rPr>
          <w:lang w:val="es-PY"/>
        </w:rPr>
        <w:t xml:space="preserve">n de </w:t>
      </w:r>
      <w:proofErr w:type="gramStart"/>
      <w:r w:rsidR="0004757E" w:rsidRPr="00437C62">
        <w:rPr>
          <w:lang w:val="es-PY"/>
        </w:rPr>
        <w:t>Ministros</w:t>
      </w:r>
      <w:proofErr w:type="gramEnd"/>
      <w:r w:rsidR="0004757E" w:rsidRPr="00437C62">
        <w:rPr>
          <w:lang w:val="es-PY"/>
        </w:rPr>
        <w:t xml:space="preserve">. </w:t>
      </w:r>
    </w:p>
    <w:p w14:paraId="2DEA0EE7" w14:textId="36FC5D56" w:rsidR="001D086E" w:rsidRDefault="001D086E" w:rsidP="00437C62">
      <w:pPr>
        <w:spacing w:before="240" w:after="240"/>
        <w:ind w:left="705" w:hanging="705"/>
        <w:jc w:val="both"/>
        <w:rPr>
          <w:b/>
          <w:lang w:val="es-PY"/>
        </w:rPr>
      </w:pPr>
      <w:r>
        <w:rPr>
          <w:b/>
          <w:lang w:val="es-PY"/>
        </w:rPr>
        <w:t>12:00</w:t>
      </w:r>
      <w:r>
        <w:rPr>
          <w:b/>
          <w:lang w:val="es-PY"/>
        </w:rPr>
        <w:tab/>
        <w:t>Firma del Acta</w:t>
      </w:r>
      <w:r w:rsidR="00437C62">
        <w:rPr>
          <w:b/>
          <w:lang w:val="es-PY"/>
        </w:rPr>
        <w:t xml:space="preserve"> de la Reunión de Ministros de Turismo del MERCOSUR. Conferenc</w:t>
      </w:r>
      <w:r>
        <w:rPr>
          <w:b/>
          <w:lang w:val="es-PY"/>
        </w:rPr>
        <w:t>ia de Prensa.</w:t>
      </w:r>
    </w:p>
    <w:p w14:paraId="5FB113C9" w14:textId="2750E601" w:rsidR="00A1476F" w:rsidRDefault="001D086E" w:rsidP="00EC0724">
      <w:pPr>
        <w:spacing w:before="240" w:after="240"/>
        <w:jc w:val="both"/>
        <w:rPr>
          <w:b/>
          <w:lang w:val="es-PY"/>
        </w:rPr>
      </w:pPr>
      <w:r>
        <w:rPr>
          <w:b/>
          <w:lang w:val="es-PY"/>
        </w:rPr>
        <w:t>12</w:t>
      </w:r>
      <w:r w:rsidR="006163CF">
        <w:rPr>
          <w:b/>
          <w:lang w:val="es-PY"/>
        </w:rPr>
        <w:t>:</w:t>
      </w:r>
      <w:r>
        <w:rPr>
          <w:b/>
          <w:lang w:val="es-PY"/>
        </w:rPr>
        <w:t>30</w:t>
      </w:r>
      <w:r w:rsidR="006163CF">
        <w:rPr>
          <w:b/>
          <w:lang w:val="es-PY"/>
        </w:rPr>
        <w:t xml:space="preserve">   </w:t>
      </w:r>
      <w:r>
        <w:rPr>
          <w:b/>
          <w:lang w:val="es-PY"/>
        </w:rPr>
        <w:t>Foto Oficial</w:t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</w:r>
      <w:r w:rsidR="00EC0724">
        <w:rPr>
          <w:b/>
          <w:lang w:val="es-PY"/>
        </w:rPr>
        <w:tab/>
        <w:t xml:space="preserve"> </w:t>
      </w:r>
    </w:p>
    <w:p w14:paraId="52C75D1C" w14:textId="74042FF7" w:rsidR="00EC0724" w:rsidRDefault="00EC0724" w:rsidP="00EC0724">
      <w:pPr>
        <w:spacing w:before="240" w:after="240"/>
        <w:jc w:val="both"/>
        <w:rPr>
          <w:b/>
          <w:lang w:val="es-PY"/>
        </w:rPr>
      </w:pPr>
      <w:r>
        <w:rPr>
          <w:b/>
          <w:lang w:val="es-PY"/>
        </w:rPr>
        <w:t xml:space="preserve">13:00 </w:t>
      </w:r>
      <w:r>
        <w:rPr>
          <w:b/>
          <w:lang w:val="es-PY"/>
        </w:rPr>
        <w:tab/>
        <w:t>Almuerzo</w:t>
      </w:r>
    </w:p>
    <w:p w14:paraId="62B55562" w14:textId="6C719190" w:rsidR="00EC0724" w:rsidRDefault="00EC0724" w:rsidP="003E1D4F">
      <w:pPr>
        <w:spacing w:before="240" w:after="240"/>
        <w:jc w:val="both"/>
        <w:rPr>
          <w:b/>
          <w:lang w:val="es-PY"/>
        </w:rPr>
      </w:pPr>
      <w:r>
        <w:rPr>
          <w:b/>
          <w:lang w:val="es-PY"/>
        </w:rPr>
        <w:t xml:space="preserve">                                     </w:t>
      </w:r>
      <w:r>
        <w:rPr>
          <w:b/>
          <w:lang w:val="es-PY"/>
        </w:rPr>
        <w:tab/>
      </w:r>
      <w:r>
        <w:rPr>
          <w:b/>
          <w:lang w:val="es-PY"/>
        </w:rPr>
        <w:tab/>
      </w:r>
      <w:r>
        <w:rPr>
          <w:b/>
          <w:lang w:val="es-PY"/>
        </w:rPr>
        <w:tab/>
      </w:r>
    </w:p>
    <w:p w14:paraId="5917457F" w14:textId="77777777" w:rsidR="002C77B3" w:rsidRPr="002C77B3" w:rsidRDefault="002C77B3" w:rsidP="004D4F19">
      <w:pPr>
        <w:spacing w:before="240" w:after="240"/>
        <w:ind w:firstLine="708"/>
        <w:jc w:val="both"/>
        <w:rPr>
          <w:b/>
          <w:lang w:val="es-PY"/>
        </w:rPr>
      </w:pPr>
    </w:p>
    <w:p w14:paraId="5A21A090" w14:textId="57199D10" w:rsidR="003E1D4F" w:rsidRPr="002C77B3" w:rsidRDefault="003E1D4F" w:rsidP="001D1FFA">
      <w:pPr>
        <w:rPr>
          <w:b/>
          <w:bCs/>
          <w:lang w:val="es-PY"/>
        </w:rPr>
      </w:pPr>
    </w:p>
    <w:p w14:paraId="0CAB461B" w14:textId="21AD44BD" w:rsidR="003E1D4F" w:rsidRPr="002C77B3" w:rsidRDefault="003E1D4F" w:rsidP="001D1FFA">
      <w:pPr>
        <w:rPr>
          <w:b/>
          <w:bCs/>
          <w:lang w:val="es-PY"/>
        </w:rPr>
      </w:pPr>
    </w:p>
    <w:p w14:paraId="0F32D2B7" w14:textId="2BCA77F8" w:rsidR="003E1D4F" w:rsidRPr="002C77B3" w:rsidRDefault="003E1D4F" w:rsidP="001D1FFA">
      <w:pPr>
        <w:rPr>
          <w:b/>
          <w:bCs/>
          <w:lang w:val="es-PY"/>
        </w:rPr>
      </w:pPr>
    </w:p>
    <w:p w14:paraId="7430CA1F" w14:textId="2BE1C5F3" w:rsidR="003E1D4F" w:rsidRPr="002C77B3" w:rsidRDefault="003E1D4F" w:rsidP="001D1FFA">
      <w:pPr>
        <w:rPr>
          <w:b/>
          <w:bCs/>
          <w:lang w:val="es-PY"/>
        </w:rPr>
      </w:pPr>
    </w:p>
    <w:p w14:paraId="0F001166" w14:textId="10A83466" w:rsidR="001F7A1D" w:rsidRPr="002C77B3" w:rsidRDefault="001F7A1D" w:rsidP="001D1FFA">
      <w:pPr>
        <w:rPr>
          <w:b/>
          <w:bCs/>
          <w:sz w:val="28"/>
          <w:szCs w:val="28"/>
          <w:lang w:val="es-PY"/>
        </w:rPr>
      </w:pPr>
    </w:p>
    <w:p w14:paraId="1FEEE554" w14:textId="2AE08ACE" w:rsidR="001F7A1D" w:rsidRPr="002C77B3" w:rsidRDefault="001F7A1D" w:rsidP="001D1FFA">
      <w:pPr>
        <w:rPr>
          <w:b/>
          <w:bCs/>
          <w:sz w:val="28"/>
          <w:szCs w:val="28"/>
          <w:lang w:val="es-PY"/>
        </w:rPr>
      </w:pPr>
    </w:p>
    <w:p w14:paraId="3CFB4679" w14:textId="45684172" w:rsidR="00DD6C18" w:rsidRPr="002C77B3" w:rsidRDefault="00DD6C18" w:rsidP="00DD6C18">
      <w:pPr>
        <w:jc w:val="center"/>
        <w:rPr>
          <w:noProof/>
          <w:lang w:val="es-PY" w:eastAsia="ko-KR"/>
        </w:rPr>
      </w:pPr>
    </w:p>
    <w:p w14:paraId="2D8F5E4F" w14:textId="77777777" w:rsidR="00DD6C18" w:rsidRPr="00BE3D18" w:rsidRDefault="00DD6C18" w:rsidP="00DD6C18">
      <w:pPr>
        <w:tabs>
          <w:tab w:val="center" w:pos="3332"/>
          <w:tab w:val="right" w:pos="6664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</w:p>
    <w:sectPr w:rsidR="00DD6C18" w:rsidRPr="00BE3D18" w:rsidSect="00661580">
      <w:headerReference w:type="default" r:id="rId7"/>
      <w:footerReference w:type="default" r:id="rId8"/>
      <w:pgSz w:w="12242" w:h="18768" w:code="5"/>
      <w:pgMar w:top="851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1024" w14:textId="77777777" w:rsidR="0071287C" w:rsidRDefault="0071287C" w:rsidP="005A48ED">
      <w:r>
        <w:separator/>
      </w:r>
    </w:p>
  </w:endnote>
  <w:endnote w:type="continuationSeparator" w:id="0">
    <w:p w14:paraId="16ABFAE4" w14:textId="77777777" w:rsidR="0071287C" w:rsidRDefault="0071287C" w:rsidP="005A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A1E5" w14:textId="660C9CDD" w:rsidR="00887DEC" w:rsidRDefault="00734FAE" w:rsidP="00734FAE">
    <w:pPr>
      <w:pStyle w:val="Piedepgina"/>
      <w:tabs>
        <w:tab w:val="clear" w:pos="4252"/>
        <w:tab w:val="clear" w:pos="8504"/>
        <w:tab w:val="left" w:pos="3081"/>
        <w:tab w:val="left" w:pos="56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06488" w14:textId="77777777" w:rsidR="0071287C" w:rsidRDefault="0071287C" w:rsidP="005A48ED">
      <w:r>
        <w:separator/>
      </w:r>
    </w:p>
  </w:footnote>
  <w:footnote w:type="continuationSeparator" w:id="0">
    <w:p w14:paraId="4E929821" w14:textId="77777777" w:rsidR="0071287C" w:rsidRDefault="0071287C" w:rsidP="005A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76237" w14:textId="4957FB29" w:rsidR="00AD2F91" w:rsidRDefault="006163CF">
    <w:pPr>
      <w:pStyle w:val="Encabezad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D6306E1" wp14:editId="6677E078">
          <wp:simplePos x="0" y="0"/>
          <wp:positionH relativeFrom="column">
            <wp:posOffset>-556260</wp:posOffset>
          </wp:positionH>
          <wp:positionV relativeFrom="paragraph">
            <wp:posOffset>9525</wp:posOffset>
          </wp:positionV>
          <wp:extent cx="4688205" cy="469265"/>
          <wp:effectExtent l="0" t="0" r="0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FAE">
      <w:rPr>
        <w:noProof/>
      </w:rPr>
      <w:drawing>
        <wp:anchor distT="0" distB="0" distL="114300" distR="114300" simplePos="0" relativeHeight="251660288" behindDoc="0" locked="0" layoutInCell="1" allowOverlap="1" wp14:anchorId="3055212F" wp14:editId="515A4811">
          <wp:simplePos x="0" y="0"/>
          <wp:positionH relativeFrom="column">
            <wp:posOffset>4507230</wp:posOffset>
          </wp:positionH>
          <wp:positionV relativeFrom="paragraph">
            <wp:posOffset>-372583</wp:posOffset>
          </wp:positionV>
          <wp:extent cx="1249680" cy="792480"/>
          <wp:effectExtent l="0" t="0" r="762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C8B019" w14:textId="420519D4" w:rsidR="00FB6DCA" w:rsidRDefault="007128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4D4F18"/>
    <w:multiLevelType w:val="multilevel"/>
    <w:tmpl w:val="2026A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4B19DD"/>
    <w:multiLevelType w:val="multilevel"/>
    <w:tmpl w:val="B3CAF5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BD0FDA"/>
    <w:multiLevelType w:val="hybridMultilevel"/>
    <w:tmpl w:val="C58414DE"/>
    <w:lvl w:ilvl="0" w:tplc="3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84830"/>
    <w:multiLevelType w:val="multilevel"/>
    <w:tmpl w:val="2BE43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245C4E"/>
    <w:multiLevelType w:val="multilevel"/>
    <w:tmpl w:val="BF048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8212E6E"/>
    <w:multiLevelType w:val="multilevel"/>
    <w:tmpl w:val="CA8E22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8345E3F"/>
    <w:multiLevelType w:val="hybridMultilevel"/>
    <w:tmpl w:val="D14ABF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20A83"/>
    <w:multiLevelType w:val="multilevel"/>
    <w:tmpl w:val="D2EAF3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052C63"/>
    <w:multiLevelType w:val="hybridMultilevel"/>
    <w:tmpl w:val="1E96D10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631E6"/>
    <w:multiLevelType w:val="hybridMultilevel"/>
    <w:tmpl w:val="F0B4C2D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ED"/>
    <w:rsid w:val="00001560"/>
    <w:rsid w:val="000031B4"/>
    <w:rsid w:val="00043951"/>
    <w:rsid w:val="0004757E"/>
    <w:rsid w:val="0009759E"/>
    <w:rsid w:val="000C155D"/>
    <w:rsid w:val="000F76FD"/>
    <w:rsid w:val="00112F27"/>
    <w:rsid w:val="00114F2E"/>
    <w:rsid w:val="00141D8C"/>
    <w:rsid w:val="001645AD"/>
    <w:rsid w:val="00194090"/>
    <w:rsid w:val="001A02DE"/>
    <w:rsid w:val="001A1476"/>
    <w:rsid w:val="001D086E"/>
    <w:rsid w:val="001D1FFA"/>
    <w:rsid w:val="001F7A1D"/>
    <w:rsid w:val="0021697C"/>
    <w:rsid w:val="002212E1"/>
    <w:rsid w:val="0023086B"/>
    <w:rsid w:val="00247ADF"/>
    <w:rsid w:val="002771CD"/>
    <w:rsid w:val="002C1F5A"/>
    <w:rsid w:val="002C77B3"/>
    <w:rsid w:val="002D3F9A"/>
    <w:rsid w:val="00322C84"/>
    <w:rsid w:val="0033417C"/>
    <w:rsid w:val="0038323C"/>
    <w:rsid w:val="00385A75"/>
    <w:rsid w:val="00386CDA"/>
    <w:rsid w:val="003B47A3"/>
    <w:rsid w:val="003C6E31"/>
    <w:rsid w:val="003D1114"/>
    <w:rsid w:val="003D56A2"/>
    <w:rsid w:val="003E1D4F"/>
    <w:rsid w:val="003E6359"/>
    <w:rsid w:val="004345E2"/>
    <w:rsid w:val="00437C62"/>
    <w:rsid w:val="0045245B"/>
    <w:rsid w:val="00462F50"/>
    <w:rsid w:val="0046520A"/>
    <w:rsid w:val="004752C7"/>
    <w:rsid w:val="0048509A"/>
    <w:rsid w:val="004A1C8D"/>
    <w:rsid w:val="004B55EA"/>
    <w:rsid w:val="004C46C7"/>
    <w:rsid w:val="004D4F19"/>
    <w:rsid w:val="004F2E73"/>
    <w:rsid w:val="004F3994"/>
    <w:rsid w:val="00523957"/>
    <w:rsid w:val="005324E6"/>
    <w:rsid w:val="005A48ED"/>
    <w:rsid w:val="005C0EDA"/>
    <w:rsid w:val="005D7A7F"/>
    <w:rsid w:val="005E69B3"/>
    <w:rsid w:val="006163CF"/>
    <w:rsid w:val="00661580"/>
    <w:rsid w:val="00664949"/>
    <w:rsid w:val="00670B39"/>
    <w:rsid w:val="00673CBD"/>
    <w:rsid w:val="006955A5"/>
    <w:rsid w:val="006A0CCE"/>
    <w:rsid w:val="007070BC"/>
    <w:rsid w:val="0071287C"/>
    <w:rsid w:val="00734FAE"/>
    <w:rsid w:val="007376C2"/>
    <w:rsid w:val="00745FF3"/>
    <w:rsid w:val="007A0523"/>
    <w:rsid w:val="007E504A"/>
    <w:rsid w:val="007F696F"/>
    <w:rsid w:val="0085152E"/>
    <w:rsid w:val="00887DEC"/>
    <w:rsid w:val="00896B62"/>
    <w:rsid w:val="008B241B"/>
    <w:rsid w:val="008B5BAA"/>
    <w:rsid w:val="008B7354"/>
    <w:rsid w:val="008D7862"/>
    <w:rsid w:val="008D7E3C"/>
    <w:rsid w:val="0090481C"/>
    <w:rsid w:val="009122DB"/>
    <w:rsid w:val="00932A68"/>
    <w:rsid w:val="00963A3A"/>
    <w:rsid w:val="00970402"/>
    <w:rsid w:val="00977AC9"/>
    <w:rsid w:val="009C4897"/>
    <w:rsid w:val="009E193F"/>
    <w:rsid w:val="009F1A56"/>
    <w:rsid w:val="00A1476F"/>
    <w:rsid w:val="00A21169"/>
    <w:rsid w:val="00A449F4"/>
    <w:rsid w:val="00A67007"/>
    <w:rsid w:val="00AA0BF6"/>
    <w:rsid w:val="00AA454E"/>
    <w:rsid w:val="00AD2F91"/>
    <w:rsid w:val="00B120D3"/>
    <w:rsid w:val="00B13376"/>
    <w:rsid w:val="00BB5782"/>
    <w:rsid w:val="00C20245"/>
    <w:rsid w:val="00C547E2"/>
    <w:rsid w:val="00C8639D"/>
    <w:rsid w:val="00CD006A"/>
    <w:rsid w:val="00CD2EC5"/>
    <w:rsid w:val="00D1054B"/>
    <w:rsid w:val="00D44569"/>
    <w:rsid w:val="00D554A5"/>
    <w:rsid w:val="00D87275"/>
    <w:rsid w:val="00D9399A"/>
    <w:rsid w:val="00DA4C07"/>
    <w:rsid w:val="00DB022B"/>
    <w:rsid w:val="00DB0FF1"/>
    <w:rsid w:val="00DC14CB"/>
    <w:rsid w:val="00DD1249"/>
    <w:rsid w:val="00DD3662"/>
    <w:rsid w:val="00DD6C18"/>
    <w:rsid w:val="00DD7039"/>
    <w:rsid w:val="00DE220D"/>
    <w:rsid w:val="00DE6DDF"/>
    <w:rsid w:val="00DF2527"/>
    <w:rsid w:val="00E00A47"/>
    <w:rsid w:val="00E339FF"/>
    <w:rsid w:val="00E81EE0"/>
    <w:rsid w:val="00EB4A57"/>
    <w:rsid w:val="00EB4F84"/>
    <w:rsid w:val="00EC0724"/>
    <w:rsid w:val="00ED78A7"/>
    <w:rsid w:val="00EE338C"/>
    <w:rsid w:val="00F2736A"/>
    <w:rsid w:val="00F549FD"/>
    <w:rsid w:val="00F6039B"/>
    <w:rsid w:val="00F64E8A"/>
    <w:rsid w:val="00F71717"/>
    <w:rsid w:val="00F76678"/>
    <w:rsid w:val="00FE4C63"/>
    <w:rsid w:val="00FF28AA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9458F"/>
  <w15:docId w15:val="{BBBDCCA3-88C6-4A9D-86FE-C100B288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8E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qFormat/>
    <w:rsid w:val="005A48ED"/>
    <w:pPr>
      <w:keepNext/>
      <w:numPr>
        <w:numId w:val="1"/>
      </w:numPr>
      <w:jc w:val="center"/>
      <w:outlineLvl w:val="0"/>
    </w:pPr>
    <w:rPr>
      <w:rFonts w:ascii="Tahoma" w:hAnsi="Tahoma" w:cs="Tahoma"/>
      <w:szCs w:val="20"/>
    </w:rPr>
  </w:style>
  <w:style w:type="paragraph" w:styleId="Ttulo2">
    <w:name w:val="heading 2"/>
    <w:basedOn w:val="Normal"/>
    <w:next w:val="Normal"/>
    <w:link w:val="Ttulo2Car"/>
    <w:qFormat/>
    <w:rsid w:val="005A48ED"/>
    <w:pPr>
      <w:keepNext/>
      <w:numPr>
        <w:ilvl w:val="1"/>
        <w:numId w:val="1"/>
      </w:numPr>
      <w:ind w:left="1416" w:firstLine="708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5A48E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48ED"/>
    <w:rPr>
      <w:rFonts w:ascii="Tahoma" w:eastAsia="Times New Roman" w:hAnsi="Tahoma" w:cs="Tahoma"/>
      <w:kern w:val="2"/>
      <w:sz w:val="24"/>
      <w:szCs w:val="20"/>
      <w:lang w:val="es-ES" w:eastAsia="zh-CN"/>
    </w:rPr>
  </w:style>
  <w:style w:type="character" w:customStyle="1" w:styleId="Ttulo2Car">
    <w:name w:val="Título 2 Car"/>
    <w:basedOn w:val="Fuentedeprrafopredeter"/>
    <w:link w:val="Ttulo2"/>
    <w:rsid w:val="005A48ED"/>
    <w:rPr>
      <w:rFonts w:ascii="Times New Roman" w:eastAsia="Times New Roman" w:hAnsi="Times New Roman" w:cs="Times New Roman"/>
      <w:kern w:val="2"/>
      <w:sz w:val="24"/>
      <w:szCs w:val="20"/>
      <w:lang w:val="es-ES" w:eastAsia="zh-CN"/>
    </w:rPr>
  </w:style>
  <w:style w:type="character" w:customStyle="1" w:styleId="Ttulo3Car">
    <w:name w:val="Título 3 Car"/>
    <w:basedOn w:val="Fuentedeprrafopredeter"/>
    <w:link w:val="Ttulo3"/>
    <w:rsid w:val="005A48ED"/>
    <w:rPr>
      <w:rFonts w:ascii="Arial" w:eastAsia="Times New Roman" w:hAnsi="Arial" w:cs="Arial"/>
      <w:b/>
      <w:bCs/>
      <w:kern w:val="2"/>
      <w:sz w:val="26"/>
      <w:szCs w:val="26"/>
      <w:lang w:val="es-ES" w:eastAsia="zh-CN"/>
    </w:rPr>
  </w:style>
  <w:style w:type="paragraph" w:styleId="Encabezado">
    <w:name w:val="header"/>
    <w:basedOn w:val="Normal"/>
    <w:link w:val="EncabezadoCar"/>
    <w:uiPriority w:val="99"/>
    <w:rsid w:val="005A48ED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A48ED"/>
    <w:rPr>
      <w:rFonts w:ascii="Times New Roman" w:eastAsia="Times New Roman" w:hAnsi="Times New Roman" w:cs="Mangal"/>
      <w:kern w:val="2"/>
      <w:sz w:val="24"/>
      <w:szCs w:val="21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5A48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8ED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0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4A"/>
    <w:rPr>
      <w:rFonts w:ascii="Tahoma" w:eastAsia="Times New Roman" w:hAnsi="Tahoma" w:cs="Tahoma"/>
      <w:kern w:val="2"/>
      <w:sz w:val="16"/>
      <w:szCs w:val="16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D554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54A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3417C"/>
    <w:pPr>
      <w:ind w:left="720"/>
      <w:contextualSpacing/>
    </w:pPr>
  </w:style>
  <w:style w:type="paragraph" w:styleId="Ttulo">
    <w:name w:val="Title"/>
    <w:basedOn w:val="Normal"/>
    <w:link w:val="TtuloCar"/>
    <w:qFormat/>
    <w:rsid w:val="00DD6C18"/>
    <w:pPr>
      <w:suppressAutoHyphens w:val="0"/>
      <w:jc w:val="center"/>
    </w:pPr>
    <w:rPr>
      <w:rFonts w:ascii="Arial" w:eastAsia="Calibri" w:hAnsi="Arial" w:cs="Arial"/>
      <w:b/>
      <w:bCs/>
      <w:kern w:val="0"/>
      <w:szCs w:val="28"/>
      <w:lang w:eastAsia="es-ES"/>
    </w:rPr>
  </w:style>
  <w:style w:type="character" w:customStyle="1" w:styleId="TtuloCar">
    <w:name w:val="Título Car"/>
    <w:basedOn w:val="Fuentedeprrafopredeter"/>
    <w:link w:val="Ttulo"/>
    <w:rsid w:val="00DD6C18"/>
    <w:rPr>
      <w:rFonts w:ascii="Arial" w:eastAsia="Calibri" w:hAnsi="Arial" w:cs="Arial"/>
      <w:b/>
      <w:bCs/>
      <w:sz w:val="24"/>
      <w:szCs w:val="2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Presidencia Pro Tempore Paraguaya 2024</vt:lpstr>
    </vt:vector>
  </TitlesOfParts>
  <Company>MREC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Sousa Torres</dc:creator>
  <cp:lastModifiedBy>Rose Sana</cp:lastModifiedBy>
  <cp:revision>6</cp:revision>
  <cp:lastPrinted>2024-04-30T12:39:00Z</cp:lastPrinted>
  <dcterms:created xsi:type="dcterms:W3CDTF">2024-05-16T19:52:00Z</dcterms:created>
  <dcterms:modified xsi:type="dcterms:W3CDTF">2024-05-27T17:48:00Z</dcterms:modified>
</cp:coreProperties>
</file>